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C2" w:rsidRPr="00102800" w:rsidRDefault="005265C2" w:rsidP="005265C2">
      <w:pPr>
        <w:rPr>
          <w:rFonts w:ascii="Calibri" w:hAnsi="Calibri" w:cs="Calibri"/>
          <w:sz w:val="28"/>
        </w:rPr>
      </w:pPr>
      <w:r w:rsidRPr="00C15DF0">
        <w:rPr>
          <w:rFonts w:ascii="Calibri" w:hAnsi="Calibri" w:cs="Calibri"/>
        </w:rPr>
        <w:tab/>
      </w:r>
      <w:r w:rsidRPr="00C15DF0">
        <w:rPr>
          <w:rFonts w:ascii="Calibri" w:hAnsi="Calibri" w:cs="Calibri"/>
        </w:rPr>
        <w:tab/>
      </w:r>
      <w:r w:rsidRPr="00C15DF0">
        <w:rPr>
          <w:rFonts w:ascii="Calibri" w:hAnsi="Calibri" w:cs="Calibri"/>
        </w:rPr>
        <w:tab/>
      </w:r>
      <w:r w:rsidRPr="00C15DF0">
        <w:rPr>
          <w:rFonts w:ascii="Calibri" w:hAnsi="Calibri" w:cs="Calibri"/>
        </w:rPr>
        <w:tab/>
      </w:r>
      <w:r w:rsidRPr="00102800">
        <w:rPr>
          <w:rFonts w:ascii="Calibri" w:hAnsi="Calibri" w:cs="Calibri"/>
          <w:sz w:val="28"/>
        </w:rPr>
        <w:tab/>
      </w:r>
      <w:r w:rsidRPr="00102800">
        <w:rPr>
          <w:rFonts w:ascii="Calibri" w:hAnsi="Calibri" w:cs="Calibri"/>
          <w:sz w:val="28"/>
        </w:rPr>
        <w:tab/>
      </w:r>
      <w:r w:rsidRPr="00102800">
        <w:rPr>
          <w:rFonts w:ascii="Calibri" w:hAnsi="Calibri" w:cs="Calibri"/>
          <w:sz w:val="28"/>
        </w:rPr>
        <w:tab/>
      </w:r>
      <w:r w:rsidRPr="00102800">
        <w:rPr>
          <w:rFonts w:ascii="Calibri" w:hAnsi="Calibri" w:cs="Calibri"/>
          <w:sz w:val="28"/>
        </w:rPr>
        <w:tab/>
      </w:r>
      <w:r w:rsidRPr="00102800">
        <w:rPr>
          <w:rFonts w:ascii="Calibri" w:hAnsi="Calibri" w:cs="Calibri"/>
          <w:sz w:val="28"/>
        </w:rPr>
        <w:tab/>
      </w:r>
      <w:r w:rsidRPr="00102800">
        <w:rPr>
          <w:rFonts w:ascii="Calibri" w:hAnsi="Calibri" w:cs="Calibri"/>
          <w:sz w:val="28"/>
        </w:rPr>
        <w:tab/>
      </w:r>
    </w:p>
    <w:p w:rsidR="005265C2" w:rsidRPr="00102800" w:rsidRDefault="005265C2" w:rsidP="005265C2">
      <w:pPr>
        <w:spacing w:line="360" w:lineRule="auto"/>
        <w:jc w:val="center"/>
        <w:rPr>
          <w:rFonts w:ascii="Calibri" w:hAnsi="Calibri" w:cs="Calibri"/>
          <w:b/>
          <w:sz w:val="32"/>
          <w:szCs w:val="28"/>
        </w:rPr>
      </w:pPr>
      <w:r w:rsidRPr="00102800">
        <w:rPr>
          <w:rFonts w:ascii="Calibri" w:hAnsi="Calibri" w:cs="Calibri"/>
          <w:b/>
          <w:sz w:val="32"/>
          <w:szCs w:val="28"/>
        </w:rPr>
        <w:t>COMMERCE REVISION QUESTIONS</w:t>
      </w:r>
    </w:p>
    <w:p w:rsidR="005265C2" w:rsidRPr="00C15DF0" w:rsidRDefault="005265C2" w:rsidP="005265C2">
      <w:pPr>
        <w:spacing w:line="36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Short answer practice</w:t>
      </w:r>
    </w:p>
    <w:p w:rsidR="005265C2" w:rsidRPr="005265C2" w:rsidRDefault="005265C2" w:rsidP="005265C2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5265C2">
        <w:rPr>
          <w:rFonts w:ascii="Calibri" w:hAnsi="Calibri" w:cs="Calibri"/>
          <w:b/>
        </w:rPr>
        <w:t xml:space="preserve">Tort law is a form of civil law. </w:t>
      </w:r>
      <w:r w:rsidRPr="005265C2">
        <w:rPr>
          <w:rFonts w:ascii="Calibri" w:hAnsi="Calibri" w:cs="Calibri"/>
        </w:rPr>
        <w:t xml:space="preserve"> Identify </w:t>
      </w:r>
      <w:r w:rsidRPr="005265C2">
        <w:rPr>
          <w:rFonts w:ascii="Calibri" w:hAnsi="Calibri" w:cs="Calibri"/>
          <w:b/>
        </w:rPr>
        <w:t>FOUR</w:t>
      </w:r>
      <w:r w:rsidRPr="005265C2">
        <w:rPr>
          <w:rFonts w:ascii="Calibri" w:hAnsi="Calibri" w:cs="Calibri"/>
        </w:rPr>
        <w:t xml:space="preserve"> areas that tort law includes.  (4 marks)</w:t>
      </w:r>
    </w:p>
    <w:p w:rsidR="005265C2" w:rsidRDefault="005265C2" w:rsidP="005265C2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5265C2">
        <w:rPr>
          <w:rFonts w:ascii="Calibri" w:hAnsi="Calibri" w:cs="Calibri"/>
        </w:rPr>
        <w:t>D</w:t>
      </w:r>
      <w:r w:rsidRPr="005265C2">
        <w:rPr>
          <w:rFonts w:ascii="Calibri" w:hAnsi="Calibri" w:cs="Calibri"/>
        </w:rPr>
        <w:t xml:space="preserve">escribe the roles of </w:t>
      </w:r>
      <w:r w:rsidRPr="005265C2">
        <w:rPr>
          <w:rFonts w:ascii="Calibri" w:hAnsi="Calibri" w:cs="Calibri"/>
          <w:b/>
        </w:rPr>
        <w:t>TWO people or groups</w:t>
      </w:r>
      <w:r w:rsidRPr="005265C2">
        <w:rPr>
          <w:rFonts w:ascii="Calibri" w:hAnsi="Calibri" w:cs="Calibri"/>
        </w:rPr>
        <w:t xml:space="preserve"> in the Australian legal system.  (5 marks)</w:t>
      </w:r>
    </w:p>
    <w:p w:rsidR="005265C2" w:rsidRPr="005265C2" w:rsidRDefault="005265C2" w:rsidP="005265C2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b/>
          <w:sz w:val="28"/>
          <w:szCs w:val="28"/>
        </w:rPr>
      </w:pPr>
      <w:r w:rsidRPr="005265C2">
        <w:rPr>
          <w:rFonts w:ascii="Calibri" w:hAnsi="Calibri" w:cs="Calibri"/>
        </w:rPr>
        <w:t xml:space="preserve">Describe the </w:t>
      </w:r>
      <w:r>
        <w:rPr>
          <w:rFonts w:ascii="Calibri" w:hAnsi="Calibri" w:cs="Calibri"/>
        </w:rPr>
        <w:t>features of the business cycle</w:t>
      </w:r>
      <w:r w:rsidRPr="005265C2">
        <w:rPr>
          <w:rFonts w:ascii="Calibri" w:hAnsi="Calibri" w:cs="Calibri"/>
        </w:rPr>
        <w:t>.  (5 marks)</w:t>
      </w:r>
    </w:p>
    <w:p w:rsidR="005265C2" w:rsidRPr="005265C2" w:rsidRDefault="005265C2" w:rsidP="005265C2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b/>
        </w:rPr>
      </w:pPr>
      <w:r w:rsidRPr="005265C2">
        <w:rPr>
          <w:rFonts w:ascii="Calibri" w:hAnsi="Calibri" w:cs="Calibri"/>
        </w:rPr>
        <w:t>Identify</w:t>
      </w:r>
      <w:r>
        <w:rPr>
          <w:rFonts w:ascii="Calibri" w:hAnsi="Calibri" w:cs="Calibri"/>
        </w:rPr>
        <w:t xml:space="preserve"> the steps to getting arrested in correct order. (6 marks)</w:t>
      </w:r>
    </w:p>
    <w:p w:rsidR="005265C2" w:rsidRPr="005265C2" w:rsidRDefault="005265C2" w:rsidP="005265C2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Outline the process of </w:t>
      </w:r>
      <w:r w:rsidRPr="005265C2">
        <w:rPr>
          <w:rFonts w:ascii="Calibri" w:hAnsi="Calibri" w:cs="Calibri"/>
          <w:b/>
        </w:rPr>
        <w:t>THREE</w:t>
      </w:r>
      <w:r>
        <w:rPr>
          <w:rFonts w:ascii="Calibri" w:hAnsi="Calibri" w:cs="Calibri"/>
        </w:rPr>
        <w:t xml:space="preserve"> punishments implemented for a crime in Australia (6 marks)</w:t>
      </w:r>
    </w:p>
    <w:p w:rsidR="005265C2" w:rsidRPr="005265C2" w:rsidRDefault="005265C2" w:rsidP="005265C2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Identify the FOUR types of economic resources. (4 marks)</w:t>
      </w:r>
    </w:p>
    <w:p w:rsidR="005265C2" w:rsidRDefault="005265C2" w:rsidP="005265C2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5265C2">
        <w:rPr>
          <w:rFonts w:ascii="Calibri" w:hAnsi="Calibri" w:cs="Calibri"/>
        </w:rPr>
        <w:t xml:space="preserve">Describe the features of a </w:t>
      </w:r>
      <w:r w:rsidRPr="005265C2">
        <w:rPr>
          <w:rFonts w:ascii="Calibri" w:hAnsi="Calibri" w:cs="Calibri"/>
          <w:b/>
        </w:rPr>
        <w:t xml:space="preserve">mixed economy </w:t>
      </w:r>
      <w:r w:rsidRPr="005265C2">
        <w:rPr>
          <w:rFonts w:ascii="Calibri" w:hAnsi="Calibri" w:cs="Calibri"/>
        </w:rPr>
        <w:t>(5 marks)</w:t>
      </w:r>
    </w:p>
    <w:p w:rsidR="005265C2" w:rsidRDefault="005265C2" w:rsidP="005265C2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Explain how the GDP is an accurate measure of an economy’s health. (4 marks)</w:t>
      </w:r>
    </w:p>
    <w:p w:rsidR="005265C2" w:rsidRDefault="005265C2" w:rsidP="005265C2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Describe the difference between fixed and variable interest rates (4 marks)</w:t>
      </w:r>
    </w:p>
    <w:p w:rsidR="005265C2" w:rsidRDefault="005265C2" w:rsidP="005265C2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5265C2">
        <w:rPr>
          <w:rFonts w:ascii="Calibri" w:hAnsi="Calibri" w:cs="Calibri"/>
        </w:rPr>
        <w:t>Explain the effects of rising and falling interest rates (4 marks)</w:t>
      </w:r>
    </w:p>
    <w:p w:rsidR="00102800" w:rsidRDefault="00102800" w:rsidP="005265C2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Describe the TWO elements that need to be proven to convict someone of a crime. (4 marks)</w:t>
      </w:r>
    </w:p>
    <w:p w:rsidR="00102800" w:rsidRPr="005265C2" w:rsidRDefault="00102800" w:rsidP="005265C2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Explain how legal capacity restricts young adults when accessing the law. (3 marks)</w:t>
      </w:r>
    </w:p>
    <w:p w:rsidR="005265C2" w:rsidRDefault="005265C2" w:rsidP="005265C2">
      <w:pPr>
        <w:spacing w:line="360" w:lineRule="auto"/>
        <w:rPr>
          <w:rFonts w:ascii="Calibri" w:hAnsi="Calibri" w:cs="Calibri"/>
          <w:b/>
          <w:sz w:val="28"/>
          <w:szCs w:val="28"/>
        </w:rPr>
      </w:pPr>
    </w:p>
    <w:p w:rsidR="005265C2" w:rsidRDefault="005265C2" w:rsidP="005265C2">
      <w:pPr>
        <w:spacing w:line="36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Extended Response practice (15 mark questions)</w:t>
      </w:r>
    </w:p>
    <w:p w:rsidR="005265C2" w:rsidRDefault="005265C2" w:rsidP="005265C2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5265C2">
        <w:rPr>
          <w:rFonts w:ascii="Calibri" w:hAnsi="Calibri" w:cs="Calibri"/>
        </w:rPr>
        <w:t xml:space="preserve">Explain how the five-sector circular flow of income model works in the </w:t>
      </w:r>
      <w:r w:rsidRPr="005265C2">
        <w:rPr>
          <w:rFonts w:ascii="Calibri" w:hAnsi="Calibri" w:cs="Calibri"/>
          <w:b/>
        </w:rPr>
        <w:t>Australian</w:t>
      </w:r>
      <w:r w:rsidRPr="005265C2">
        <w:rPr>
          <w:rFonts w:ascii="Calibri" w:hAnsi="Calibri" w:cs="Calibri"/>
        </w:rPr>
        <w:t xml:space="preserve"> economy.</w:t>
      </w:r>
      <w:r>
        <w:rPr>
          <w:rFonts w:ascii="Calibri" w:hAnsi="Calibri"/>
        </w:rPr>
        <w:t xml:space="preserve">  You must include a diagram</w:t>
      </w:r>
      <w:r w:rsidRPr="005265C2">
        <w:rPr>
          <w:rFonts w:ascii="Calibri" w:hAnsi="Calibri"/>
        </w:rPr>
        <w:t xml:space="preserve"> to illustrate your knowledge and understanding.</w:t>
      </w:r>
      <w:r>
        <w:rPr>
          <w:rFonts w:ascii="Calibri" w:hAnsi="Calibri"/>
        </w:rPr>
        <w:t xml:space="preserve"> </w:t>
      </w:r>
    </w:p>
    <w:p w:rsidR="005265C2" w:rsidRDefault="005265C2" w:rsidP="005265C2">
      <w:pPr>
        <w:pStyle w:val="ListParagraph"/>
        <w:rPr>
          <w:rFonts w:ascii="Calibri" w:hAnsi="Calibri"/>
        </w:rPr>
      </w:pPr>
    </w:p>
    <w:p w:rsidR="005265C2" w:rsidRDefault="005265C2" w:rsidP="005265C2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Explain how the features of the business cycle work in the Australian economy. You should include a diagram to illustrate your knowledge and understanding.</w:t>
      </w:r>
    </w:p>
    <w:p w:rsidR="005265C2" w:rsidRPr="005265C2" w:rsidRDefault="005265C2" w:rsidP="005265C2">
      <w:pPr>
        <w:pStyle w:val="ListParagraph"/>
        <w:rPr>
          <w:rFonts w:ascii="Calibri" w:hAnsi="Calibri"/>
        </w:rPr>
      </w:pPr>
    </w:p>
    <w:p w:rsidR="005265C2" w:rsidRDefault="005265C2" w:rsidP="005265C2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Explain the role inflation has in Australia’s economy. In your answer you should refer to what it is, how it is measured and what effects it has.</w:t>
      </w:r>
    </w:p>
    <w:p w:rsidR="005265C2" w:rsidRPr="005265C2" w:rsidRDefault="005265C2" w:rsidP="005265C2">
      <w:pPr>
        <w:pStyle w:val="ListParagraph"/>
        <w:rPr>
          <w:rFonts w:ascii="Calibri" w:hAnsi="Calibri"/>
        </w:rPr>
      </w:pPr>
    </w:p>
    <w:p w:rsidR="00102800" w:rsidRDefault="00102800" w:rsidP="005265C2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Analyse the effects of both an appreciation and a depreciation of one currency against another. Include the effects on: </w:t>
      </w:r>
    </w:p>
    <w:p w:rsidR="00102800" w:rsidRDefault="00102800" w:rsidP="00102800">
      <w:pPr>
        <w:pStyle w:val="ListParagraph"/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Prices of imports and exports, </w:t>
      </w:r>
    </w:p>
    <w:p w:rsidR="00102800" w:rsidRDefault="00102800" w:rsidP="00102800">
      <w:pPr>
        <w:pStyle w:val="ListParagraph"/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International competitiveness, </w:t>
      </w:r>
    </w:p>
    <w:p w:rsidR="005265C2" w:rsidRDefault="00102800" w:rsidP="00102800">
      <w:pPr>
        <w:pStyle w:val="ListParagraph"/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>The cost of overseas travel,</w:t>
      </w:r>
    </w:p>
    <w:p w:rsidR="00102800" w:rsidRPr="005265C2" w:rsidRDefault="00102800" w:rsidP="00102800">
      <w:pPr>
        <w:pStyle w:val="ListParagraph"/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The cost of foreign shares and investments. </w:t>
      </w:r>
    </w:p>
    <w:p w:rsidR="00D3343B" w:rsidRDefault="00D3343B" w:rsidP="005265C2">
      <w:pPr>
        <w:spacing w:line="360" w:lineRule="auto"/>
        <w:rPr>
          <w:rFonts w:ascii="Calibri" w:hAnsi="Calibri" w:cs="Calibri"/>
          <w:b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01F05E08" wp14:editId="7D53F959">
            <wp:simplePos x="0" y="0"/>
            <wp:positionH relativeFrom="column">
              <wp:posOffset>1697990</wp:posOffset>
            </wp:positionH>
            <wp:positionV relativeFrom="paragraph">
              <wp:posOffset>126365</wp:posOffset>
            </wp:positionV>
            <wp:extent cx="3206750" cy="1922145"/>
            <wp:effectExtent l="0" t="0" r="0" b="1905"/>
            <wp:wrapTight wrapText="bothSides">
              <wp:wrapPolygon edited="0">
                <wp:start x="0" y="0"/>
                <wp:lineTo x="0" y="21407"/>
                <wp:lineTo x="21429" y="21407"/>
                <wp:lineTo x="21429" y="0"/>
                <wp:lineTo x="0" y="0"/>
              </wp:wrapPolygon>
            </wp:wrapTight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43B" w:rsidRDefault="00D3343B" w:rsidP="005265C2">
      <w:pPr>
        <w:spacing w:line="360" w:lineRule="auto"/>
        <w:rPr>
          <w:rFonts w:ascii="Calibri" w:hAnsi="Calibri" w:cs="Calibri"/>
          <w:b/>
          <w:sz w:val="28"/>
          <w:szCs w:val="28"/>
        </w:rPr>
      </w:pPr>
    </w:p>
    <w:p w:rsidR="00D3343B" w:rsidRDefault="00D3343B" w:rsidP="005265C2">
      <w:pPr>
        <w:spacing w:line="360" w:lineRule="auto"/>
        <w:rPr>
          <w:rFonts w:ascii="Calibri" w:hAnsi="Calibri" w:cs="Calibri"/>
          <w:b/>
          <w:sz w:val="28"/>
          <w:szCs w:val="28"/>
        </w:rPr>
      </w:pPr>
    </w:p>
    <w:p w:rsidR="00D3343B" w:rsidRDefault="00D3343B" w:rsidP="005265C2">
      <w:pPr>
        <w:spacing w:line="360" w:lineRule="auto"/>
        <w:rPr>
          <w:rFonts w:ascii="Calibri" w:hAnsi="Calibri" w:cs="Calibri"/>
          <w:b/>
          <w:sz w:val="28"/>
          <w:szCs w:val="28"/>
        </w:rPr>
      </w:pPr>
    </w:p>
    <w:p w:rsidR="00D3343B" w:rsidRDefault="00D3343B" w:rsidP="005265C2">
      <w:pPr>
        <w:spacing w:line="360" w:lineRule="auto"/>
        <w:rPr>
          <w:rFonts w:ascii="Calibri" w:hAnsi="Calibri" w:cs="Calibri"/>
          <w:b/>
          <w:sz w:val="28"/>
          <w:szCs w:val="28"/>
        </w:rPr>
      </w:pPr>
    </w:p>
    <w:p w:rsidR="00D3343B" w:rsidRDefault="00D3343B" w:rsidP="005265C2">
      <w:pPr>
        <w:spacing w:line="360" w:lineRule="auto"/>
        <w:rPr>
          <w:rFonts w:ascii="Calibri" w:hAnsi="Calibri" w:cs="Calibri"/>
          <w:b/>
          <w:sz w:val="28"/>
          <w:szCs w:val="28"/>
        </w:rPr>
      </w:pPr>
    </w:p>
    <w:p w:rsidR="00D3343B" w:rsidRPr="00102800" w:rsidRDefault="00D3343B" w:rsidP="00D3343B">
      <w:pPr>
        <w:rPr>
          <w:rFonts w:ascii="Calibri" w:hAnsi="Calibri" w:cs="Calibri"/>
          <w:sz w:val="28"/>
        </w:rPr>
      </w:pPr>
      <w:r w:rsidRPr="00C15DF0">
        <w:rPr>
          <w:rFonts w:ascii="Calibri" w:hAnsi="Calibri" w:cs="Calibri"/>
        </w:rPr>
        <w:lastRenderedPageBreak/>
        <w:tab/>
      </w:r>
      <w:r w:rsidRPr="00C15DF0">
        <w:rPr>
          <w:rFonts w:ascii="Calibri" w:hAnsi="Calibri" w:cs="Calibri"/>
        </w:rPr>
        <w:tab/>
      </w:r>
      <w:r w:rsidRPr="00C15DF0">
        <w:rPr>
          <w:rFonts w:ascii="Calibri" w:hAnsi="Calibri" w:cs="Calibri"/>
        </w:rPr>
        <w:tab/>
      </w:r>
      <w:r w:rsidRPr="00C15DF0">
        <w:rPr>
          <w:rFonts w:ascii="Calibri" w:hAnsi="Calibri" w:cs="Calibri"/>
        </w:rPr>
        <w:tab/>
      </w:r>
      <w:r w:rsidRPr="00102800">
        <w:rPr>
          <w:rFonts w:ascii="Calibri" w:hAnsi="Calibri" w:cs="Calibri"/>
          <w:sz w:val="28"/>
        </w:rPr>
        <w:tab/>
      </w:r>
      <w:r w:rsidRPr="00102800">
        <w:rPr>
          <w:rFonts w:ascii="Calibri" w:hAnsi="Calibri" w:cs="Calibri"/>
          <w:sz w:val="28"/>
        </w:rPr>
        <w:tab/>
      </w:r>
      <w:r w:rsidRPr="00102800">
        <w:rPr>
          <w:rFonts w:ascii="Calibri" w:hAnsi="Calibri" w:cs="Calibri"/>
          <w:sz w:val="28"/>
        </w:rPr>
        <w:tab/>
      </w:r>
      <w:r w:rsidRPr="00102800">
        <w:rPr>
          <w:rFonts w:ascii="Calibri" w:hAnsi="Calibri" w:cs="Calibri"/>
          <w:sz w:val="28"/>
        </w:rPr>
        <w:tab/>
      </w:r>
      <w:r w:rsidRPr="00102800">
        <w:rPr>
          <w:rFonts w:ascii="Calibri" w:hAnsi="Calibri" w:cs="Calibri"/>
          <w:sz w:val="28"/>
        </w:rPr>
        <w:tab/>
      </w:r>
      <w:r w:rsidRPr="00102800">
        <w:rPr>
          <w:rFonts w:ascii="Calibri" w:hAnsi="Calibri" w:cs="Calibri"/>
          <w:sz w:val="28"/>
        </w:rPr>
        <w:tab/>
      </w:r>
    </w:p>
    <w:p w:rsidR="00D3343B" w:rsidRPr="00102800" w:rsidRDefault="00D3343B" w:rsidP="00D3343B">
      <w:pPr>
        <w:spacing w:line="360" w:lineRule="auto"/>
        <w:jc w:val="center"/>
        <w:rPr>
          <w:rFonts w:ascii="Calibri" w:hAnsi="Calibri" w:cs="Calibri"/>
          <w:b/>
          <w:sz w:val="32"/>
          <w:szCs w:val="28"/>
        </w:rPr>
      </w:pPr>
      <w:r w:rsidRPr="00102800">
        <w:rPr>
          <w:rFonts w:ascii="Calibri" w:hAnsi="Calibri" w:cs="Calibri"/>
          <w:b/>
          <w:sz w:val="32"/>
          <w:szCs w:val="28"/>
        </w:rPr>
        <w:t>COMMERCE REVISION QUESTIONS</w:t>
      </w:r>
    </w:p>
    <w:p w:rsidR="00D3343B" w:rsidRPr="00C15DF0" w:rsidRDefault="00D3343B" w:rsidP="00D3343B">
      <w:pPr>
        <w:spacing w:line="36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Short answer practice</w:t>
      </w:r>
    </w:p>
    <w:p w:rsidR="00D3343B" w:rsidRPr="005265C2" w:rsidRDefault="00D3343B" w:rsidP="00D3343B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 w:rsidRPr="005265C2">
        <w:rPr>
          <w:rFonts w:ascii="Calibri" w:hAnsi="Calibri" w:cs="Calibri"/>
          <w:b/>
        </w:rPr>
        <w:t xml:space="preserve">Tort law is a form of civil law. </w:t>
      </w:r>
      <w:r w:rsidRPr="005265C2">
        <w:rPr>
          <w:rFonts w:ascii="Calibri" w:hAnsi="Calibri" w:cs="Calibri"/>
        </w:rPr>
        <w:t xml:space="preserve"> Identify </w:t>
      </w:r>
      <w:r w:rsidRPr="005265C2">
        <w:rPr>
          <w:rFonts w:ascii="Calibri" w:hAnsi="Calibri" w:cs="Calibri"/>
          <w:b/>
        </w:rPr>
        <w:t>FOUR</w:t>
      </w:r>
      <w:r w:rsidRPr="005265C2">
        <w:rPr>
          <w:rFonts w:ascii="Calibri" w:hAnsi="Calibri" w:cs="Calibri"/>
        </w:rPr>
        <w:t xml:space="preserve"> areas that tort law includes.  (4 marks)</w:t>
      </w:r>
    </w:p>
    <w:p w:rsidR="00D3343B" w:rsidRDefault="00D3343B" w:rsidP="00D3343B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 w:rsidRPr="005265C2">
        <w:rPr>
          <w:rFonts w:ascii="Calibri" w:hAnsi="Calibri" w:cs="Calibri"/>
        </w:rPr>
        <w:t xml:space="preserve">Describe the roles of </w:t>
      </w:r>
      <w:r w:rsidRPr="005265C2">
        <w:rPr>
          <w:rFonts w:ascii="Calibri" w:hAnsi="Calibri" w:cs="Calibri"/>
          <w:b/>
        </w:rPr>
        <w:t>TWO people or groups</w:t>
      </w:r>
      <w:r w:rsidRPr="005265C2">
        <w:rPr>
          <w:rFonts w:ascii="Calibri" w:hAnsi="Calibri" w:cs="Calibri"/>
        </w:rPr>
        <w:t xml:space="preserve"> in the Australian legal system.  (5 marks)</w:t>
      </w:r>
    </w:p>
    <w:p w:rsidR="00D3343B" w:rsidRPr="005265C2" w:rsidRDefault="00D3343B" w:rsidP="00D3343B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b/>
          <w:sz w:val="28"/>
          <w:szCs w:val="28"/>
        </w:rPr>
      </w:pPr>
      <w:r w:rsidRPr="005265C2">
        <w:rPr>
          <w:rFonts w:ascii="Calibri" w:hAnsi="Calibri" w:cs="Calibri"/>
        </w:rPr>
        <w:t xml:space="preserve">Describe the </w:t>
      </w:r>
      <w:r>
        <w:rPr>
          <w:rFonts w:ascii="Calibri" w:hAnsi="Calibri" w:cs="Calibri"/>
        </w:rPr>
        <w:t>features of the business cycle</w:t>
      </w:r>
      <w:r w:rsidRPr="005265C2">
        <w:rPr>
          <w:rFonts w:ascii="Calibri" w:hAnsi="Calibri" w:cs="Calibri"/>
        </w:rPr>
        <w:t>.  (5 marks)</w:t>
      </w:r>
    </w:p>
    <w:p w:rsidR="00D3343B" w:rsidRPr="005265C2" w:rsidRDefault="00D3343B" w:rsidP="00D3343B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b/>
        </w:rPr>
      </w:pPr>
      <w:r w:rsidRPr="005265C2">
        <w:rPr>
          <w:rFonts w:ascii="Calibri" w:hAnsi="Calibri" w:cs="Calibri"/>
        </w:rPr>
        <w:t>Identify</w:t>
      </w:r>
      <w:r>
        <w:rPr>
          <w:rFonts w:ascii="Calibri" w:hAnsi="Calibri" w:cs="Calibri"/>
        </w:rPr>
        <w:t xml:space="preserve"> the steps to getting arrested in correct order. (6 marks)</w:t>
      </w:r>
    </w:p>
    <w:p w:rsidR="00D3343B" w:rsidRPr="005265C2" w:rsidRDefault="00D3343B" w:rsidP="00D3343B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Outline the process of </w:t>
      </w:r>
      <w:r w:rsidRPr="005265C2">
        <w:rPr>
          <w:rFonts w:ascii="Calibri" w:hAnsi="Calibri" w:cs="Calibri"/>
          <w:b/>
        </w:rPr>
        <w:t>THREE</w:t>
      </w:r>
      <w:r>
        <w:rPr>
          <w:rFonts w:ascii="Calibri" w:hAnsi="Calibri" w:cs="Calibri"/>
        </w:rPr>
        <w:t xml:space="preserve"> punishments implemented for a crime in Australia (6 marks)</w:t>
      </w:r>
    </w:p>
    <w:p w:rsidR="00D3343B" w:rsidRPr="005265C2" w:rsidRDefault="00D3343B" w:rsidP="00D3343B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</w:rPr>
        <w:t>Identify the FOUR types of economic resources. (4 marks)</w:t>
      </w:r>
    </w:p>
    <w:p w:rsidR="00D3343B" w:rsidRDefault="00D3343B" w:rsidP="00D3343B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 w:rsidRPr="005265C2">
        <w:rPr>
          <w:rFonts w:ascii="Calibri" w:hAnsi="Calibri" w:cs="Calibri"/>
        </w:rPr>
        <w:t xml:space="preserve">Describe the features of a </w:t>
      </w:r>
      <w:r w:rsidRPr="005265C2">
        <w:rPr>
          <w:rFonts w:ascii="Calibri" w:hAnsi="Calibri" w:cs="Calibri"/>
          <w:b/>
        </w:rPr>
        <w:t xml:space="preserve">mixed economy </w:t>
      </w:r>
      <w:r w:rsidRPr="005265C2">
        <w:rPr>
          <w:rFonts w:ascii="Calibri" w:hAnsi="Calibri" w:cs="Calibri"/>
        </w:rPr>
        <w:t>(5 marks)</w:t>
      </w:r>
    </w:p>
    <w:p w:rsidR="00D3343B" w:rsidRDefault="00D3343B" w:rsidP="00D3343B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Explain how the GDP is an accurate measure of an economy’s health. (4 marks)</w:t>
      </w:r>
    </w:p>
    <w:p w:rsidR="00D3343B" w:rsidRDefault="00D3343B" w:rsidP="00D3343B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Describe the difference between fixed and variable interest rates (4 marks)</w:t>
      </w:r>
    </w:p>
    <w:p w:rsidR="00D3343B" w:rsidRDefault="00D3343B" w:rsidP="00D3343B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 w:rsidRPr="005265C2">
        <w:rPr>
          <w:rFonts w:ascii="Calibri" w:hAnsi="Calibri" w:cs="Calibri"/>
        </w:rPr>
        <w:t>Explain the effects of rising and falling interest rates (4 marks)</w:t>
      </w:r>
    </w:p>
    <w:p w:rsidR="00D3343B" w:rsidRDefault="00D3343B" w:rsidP="00D3343B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Describe the TWO elements that need to be proven to convict someone of a crime. (4 marks)</w:t>
      </w:r>
    </w:p>
    <w:p w:rsidR="00D3343B" w:rsidRPr="005265C2" w:rsidRDefault="00D3343B" w:rsidP="00D3343B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Explain how legal capacity r</w:t>
      </w:r>
      <w:bookmarkStart w:id="0" w:name="_GoBack"/>
      <w:bookmarkEnd w:id="0"/>
      <w:r>
        <w:rPr>
          <w:rFonts w:ascii="Calibri" w:hAnsi="Calibri" w:cs="Calibri"/>
        </w:rPr>
        <w:t>estricts young adults when accessing the law. (3 marks)</w:t>
      </w:r>
    </w:p>
    <w:p w:rsidR="00D3343B" w:rsidRDefault="00D3343B" w:rsidP="00D3343B">
      <w:pPr>
        <w:spacing w:line="360" w:lineRule="auto"/>
        <w:rPr>
          <w:rFonts w:ascii="Calibri" w:hAnsi="Calibri" w:cs="Calibri"/>
          <w:b/>
          <w:sz w:val="28"/>
          <w:szCs w:val="28"/>
        </w:rPr>
      </w:pPr>
    </w:p>
    <w:p w:rsidR="00D3343B" w:rsidRDefault="00D3343B" w:rsidP="00D3343B">
      <w:pPr>
        <w:spacing w:line="36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Extended Response practice (15 mark questions)</w:t>
      </w:r>
    </w:p>
    <w:p w:rsidR="00D3343B" w:rsidRDefault="00D3343B" w:rsidP="00D3343B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5265C2">
        <w:rPr>
          <w:rFonts w:ascii="Calibri" w:hAnsi="Calibri" w:cs="Calibri"/>
        </w:rPr>
        <w:t xml:space="preserve">Explain how the five-sector circular flow of income model works in the </w:t>
      </w:r>
      <w:r w:rsidRPr="005265C2">
        <w:rPr>
          <w:rFonts w:ascii="Calibri" w:hAnsi="Calibri" w:cs="Calibri"/>
          <w:b/>
        </w:rPr>
        <w:t>Australian</w:t>
      </w:r>
      <w:r w:rsidRPr="005265C2">
        <w:rPr>
          <w:rFonts w:ascii="Calibri" w:hAnsi="Calibri" w:cs="Calibri"/>
        </w:rPr>
        <w:t xml:space="preserve"> economy.</w:t>
      </w:r>
      <w:r>
        <w:rPr>
          <w:rFonts w:ascii="Calibri" w:hAnsi="Calibri"/>
        </w:rPr>
        <w:t xml:space="preserve">  You must include a diagram</w:t>
      </w:r>
      <w:r w:rsidRPr="005265C2">
        <w:rPr>
          <w:rFonts w:ascii="Calibri" w:hAnsi="Calibri"/>
        </w:rPr>
        <w:t xml:space="preserve"> to illustrate your knowledge and understanding.</w:t>
      </w:r>
      <w:r>
        <w:rPr>
          <w:rFonts w:ascii="Calibri" w:hAnsi="Calibri"/>
        </w:rPr>
        <w:t xml:space="preserve"> </w:t>
      </w:r>
    </w:p>
    <w:p w:rsidR="00D3343B" w:rsidRDefault="00D3343B" w:rsidP="00D3343B">
      <w:pPr>
        <w:pStyle w:val="ListParagraph"/>
        <w:rPr>
          <w:rFonts w:ascii="Calibri" w:hAnsi="Calibri"/>
        </w:rPr>
      </w:pPr>
    </w:p>
    <w:p w:rsidR="00D3343B" w:rsidRDefault="00D3343B" w:rsidP="00D3343B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Explain how the features of the business cycle work in the Australian economy. You should include a diagram to illustrate your knowledge and understanding.</w:t>
      </w:r>
    </w:p>
    <w:p w:rsidR="00D3343B" w:rsidRPr="005265C2" w:rsidRDefault="00D3343B" w:rsidP="00D3343B">
      <w:pPr>
        <w:pStyle w:val="ListParagraph"/>
        <w:rPr>
          <w:rFonts w:ascii="Calibri" w:hAnsi="Calibri"/>
        </w:rPr>
      </w:pPr>
    </w:p>
    <w:p w:rsidR="00D3343B" w:rsidRDefault="00D3343B" w:rsidP="00D3343B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Explain the role inflation has in Australia’s economy. In your answer you should refer to what it is, how it is measured and what effects it has.</w:t>
      </w:r>
    </w:p>
    <w:p w:rsidR="00D3343B" w:rsidRPr="005265C2" w:rsidRDefault="00D3343B" w:rsidP="00D3343B">
      <w:pPr>
        <w:pStyle w:val="ListParagraph"/>
        <w:rPr>
          <w:rFonts w:ascii="Calibri" w:hAnsi="Calibri"/>
        </w:rPr>
      </w:pPr>
    </w:p>
    <w:p w:rsidR="00D3343B" w:rsidRDefault="00D3343B" w:rsidP="00D3343B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Analyse the effects of both an appreciation and a depreciation of one currency against another. Include the effects on: </w:t>
      </w:r>
    </w:p>
    <w:p w:rsidR="00D3343B" w:rsidRDefault="00D3343B" w:rsidP="00D3343B">
      <w:pPr>
        <w:pStyle w:val="ListParagraph"/>
        <w:numPr>
          <w:ilvl w:val="1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Prices of imports and exports, </w:t>
      </w:r>
    </w:p>
    <w:p w:rsidR="00D3343B" w:rsidRDefault="00D3343B" w:rsidP="00D3343B">
      <w:pPr>
        <w:pStyle w:val="ListParagraph"/>
        <w:numPr>
          <w:ilvl w:val="1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International competitiveness, </w:t>
      </w:r>
    </w:p>
    <w:p w:rsidR="00D3343B" w:rsidRDefault="00D3343B" w:rsidP="00D3343B">
      <w:pPr>
        <w:pStyle w:val="ListParagraph"/>
        <w:numPr>
          <w:ilvl w:val="1"/>
          <w:numId w:val="6"/>
        </w:numPr>
        <w:rPr>
          <w:rFonts w:ascii="Calibri" w:hAnsi="Calibri"/>
        </w:rPr>
      </w:pPr>
      <w:r>
        <w:rPr>
          <w:rFonts w:ascii="Calibri" w:hAnsi="Calibri"/>
        </w:rPr>
        <w:t>The cost of overseas travel,</w:t>
      </w:r>
    </w:p>
    <w:p w:rsidR="00D3343B" w:rsidRPr="005265C2" w:rsidRDefault="00D3343B" w:rsidP="00D3343B">
      <w:pPr>
        <w:pStyle w:val="ListParagraph"/>
        <w:numPr>
          <w:ilvl w:val="1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The cost of foreign shares and investments. </w:t>
      </w:r>
    </w:p>
    <w:p w:rsidR="00D3343B" w:rsidRDefault="00D3343B" w:rsidP="00D3343B">
      <w:pPr>
        <w:spacing w:line="360" w:lineRule="auto"/>
        <w:rPr>
          <w:rFonts w:ascii="Calibri" w:hAnsi="Calibri" w:cs="Calibri"/>
          <w:b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6E37618F" wp14:editId="5DA6A71B">
            <wp:simplePos x="0" y="0"/>
            <wp:positionH relativeFrom="column">
              <wp:posOffset>1697990</wp:posOffset>
            </wp:positionH>
            <wp:positionV relativeFrom="paragraph">
              <wp:posOffset>179070</wp:posOffset>
            </wp:positionV>
            <wp:extent cx="3206750" cy="1922145"/>
            <wp:effectExtent l="0" t="0" r="0" b="1905"/>
            <wp:wrapTight wrapText="bothSides">
              <wp:wrapPolygon edited="0">
                <wp:start x="0" y="0"/>
                <wp:lineTo x="0" y="21407"/>
                <wp:lineTo x="21429" y="21407"/>
                <wp:lineTo x="21429" y="0"/>
                <wp:lineTo x="0" y="0"/>
              </wp:wrapPolygon>
            </wp:wrapTight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43B" w:rsidRDefault="00D3343B" w:rsidP="005265C2">
      <w:pPr>
        <w:spacing w:line="36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softHyphen/>
      </w:r>
    </w:p>
    <w:p w:rsidR="005265C2" w:rsidRDefault="005265C2" w:rsidP="005265C2">
      <w:pPr>
        <w:spacing w:line="360" w:lineRule="auto"/>
        <w:rPr>
          <w:rFonts w:ascii="Calibri" w:hAnsi="Calibri" w:cs="Calibri"/>
          <w:b/>
          <w:sz w:val="28"/>
          <w:szCs w:val="28"/>
        </w:rPr>
      </w:pPr>
    </w:p>
    <w:sectPr w:rsidR="005265C2" w:rsidSect="0010280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4CF8"/>
    <w:multiLevelType w:val="hybridMultilevel"/>
    <w:tmpl w:val="AD4A6926"/>
    <w:lvl w:ilvl="0" w:tplc="B008B2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53155"/>
    <w:multiLevelType w:val="hybridMultilevel"/>
    <w:tmpl w:val="357C4EE8"/>
    <w:lvl w:ilvl="0" w:tplc="6D282A80">
      <w:start w:val="1"/>
      <w:numFmt w:val="decimal"/>
      <w:lvlText w:val="%1)"/>
      <w:lvlJc w:val="left"/>
      <w:pPr>
        <w:ind w:left="720" w:hanging="360"/>
      </w:pPr>
      <w:rPr>
        <w:rFonts w:cs="Calibri"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B6DBE"/>
    <w:multiLevelType w:val="hybridMultilevel"/>
    <w:tmpl w:val="357C4EE8"/>
    <w:lvl w:ilvl="0" w:tplc="6D282A80">
      <w:start w:val="1"/>
      <w:numFmt w:val="decimal"/>
      <w:lvlText w:val="%1)"/>
      <w:lvlJc w:val="left"/>
      <w:pPr>
        <w:ind w:left="720" w:hanging="360"/>
      </w:pPr>
      <w:rPr>
        <w:rFonts w:cs="Calibri"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E637A"/>
    <w:multiLevelType w:val="hybridMultilevel"/>
    <w:tmpl w:val="D2549B2E"/>
    <w:lvl w:ilvl="0" w:tplc="A24E18EC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105A0"/>
    <w:multiLevelType w:val="hybridMultilevel"/>
    <w:tmpl w:val="AD4A6926"/>
    <w:lvl w:ilvl="0" w:tplc="B008B2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17592"/>
    <w:multiLevelType w:val="hybridMultilevel"/>
    <w:tmpl w:val="9C7EFC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C2"/>
    <w:rsid w:val="00102800"/>
    <w:rsid w:val="00310241"/>
    <w:rsid w:val="00360B33"/>
    <w:rsid w:val="0047502A"/>
    <w:rsid w:val="005265C2"/>
    <w:rsid w:val="00C438FC"/>
    <w:rsid w:val="00D3343B"/>
    <w:rsid w:val="00E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3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4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2015-05-08T01:40:00Z</dcterms:created>
  <dcterms:modified xsi:type="dcterms:W3CDTF">2015-05-08T02:07:00Z</dcterms:modified>
</cp:coreProperties>
</file>