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00"/>
        <w:tblW w:w="0" w:type="auto"/>
        <w:tblLook w:val="04A0" w:firstRow="1" w:lastRow="0" w:firstColumn="1" w:lastColumn="0" w:noHBand="0" w:noVBand="1"/>
      </w:tblPr>
      <w:tblGrid>
        <w:gridCol w:w="2093"/>
        <w:gridCol w:w="4152"/>
        <w:gridCol w:w="2935"/>
        <w:gridCol w:w="3311"/>
        <w:gridCol w:w="3123"/>
      </w:tblGrid>
      <w:tr w:rsidR="001322B5" w:rsidTr="00A61A5F">
        <w:tc>
          <w:tcPr>
            <w:tcW w:w="2093" w:type="dxa"/>
          </w:tcPr>
          <w:p w:rsidR="001322B5" w:rsidRPr="005313F0" w:rsidRDefault="001322B5" w:rsidP="00A61A5F">
            <w:pPr>
              <w:rPr>
                <w:b/>
              </w:rPr>
            </w:pPr>
            <w:r w:rsidRPr="005313F0">
              <w:rPr>
                <w:b/>
              </w:rPr>
              <w:t>Finance Option</w:t>
            </w:r>
          </w:p>
        </w:tc>
        <w:tc>
          <w:tcPr>
            <w:tcW w:w="4152" w:type="dxa"/>
          </w:tcPr>
          <w:p w:rsidR="001322B5" w:rsidRPr="005313F0" w:rsidRDefault="007E7089" w:rsidP="00A61A5F">
            <w:pPr>
              <w:rPr>
                <w:b/>
              </w:rPr>
            </w:pPr>
            <w:r w:rsidRPr="005313F0">
              <w:rPr>
                <w:b/>
              </w:rPr>
              <w:t xml:space="preserve">Definition/Short Description </w:t>
            </w:r>
          </w:p>
        </w:tc>
        <w:tc>
          <w:tcPr>
            <w:tcW w:w="2935" w:type="dxa"/>
          </w:tcPr>
          <w:p w:rsidR="001322B5" w:rsidRPr="005313F0" w:rsidRDefault="00232A58" w:rsidP="00A61A5F">
            <w:pPr>
              <w:rPr>
                <w:b/>
              </w:rPr>
            </w:pPr>
            <w:r w:rsidRPr="005313F0">
              <w:rPr>
                <w:b/>
              </w:rPr>
              <w:t>Where can this finance o</w:t>
            </w:r>
            <w:r w:rsidR="007E7089" w:rsidRPr="005313F0">
              <w:rPr>
                <w:b/>
              </w:rPr>
              <w:t>ption be acquired?</w:t>
            </w:r>
            <w:r w:rsidR="007E7089" w:rsidRPr="005313F0">
              <w:rPr>
                <w:b/>
              </w:rPr>
              <w:br/>
              <w:t xml:space="preserve">Give Examples. </w:t>
            </w:r>
          </w:p>
        </w:tc>
        <w:tc>
          <w:tcPr>
            <w:tcW w:w="3311" w:type="dxa"/>
          </w:tcPr>
          <w:p w:rsidR="001322B5" w:rsidRPr="005313F0" w:rsidRDefault="00AD6B8D" w:rsidP="00A61A5F">
            <w:pPr>
              <w:rPr>
                <w:b/>
              </w:rPr>
            </w:pPr>
            <w:r>
              <w:rPr>
                <w:b/>
              </w:rPr>
              <w:t xml:space="preserve">Two </w:t>
            </w:r>
            <w:r w:rsidR="00816147" w:rsidRPr="005313F0">
              <w:rPr>
                <w:b/>
              </w:rPr>
              <w:t>Advantage</w:t>
            </w:r>
            <w:r>
              <w:rPr>
                <w:b/>
              </w:rPr>
              <w:t>s</w:t>
            </w:r>
            <w:r w:rsidR="00816147" w:rsidRPr="005313F0">
              <w:rPr>
                <w:b/>
              </w:rPr>
              <w:t xml:space="preserve"> </w:t>
            </w:r>
            <w:r w:rsidR="007E7089" w:rsidRPr="005313F0">
              <w:rPr>
                <w:b/>
              </w:rPr>
              <w:t xml:space="preserve">of this finance option for the business </w:t>
            </w:r>
          </w:p>
        </w:tc>
        <w:tc>
          <w:tcPr>
            <w:tcW w:w="3123" w:type="dxa"/>
          </w:tcPr>
          <w:p w:rsidR="001322B5" w:rsidRPr="005313F0" w:rsidRDefault="00AD6B8D" w:rsidP="00A61A5F">
            <w:pPr>
              <w:rPr>
                <w:b/>
              </w:rPr>
            </w:pPr>
            <w:r>
              <w:rPr>
                <w:b/>
              </w:rPr>
              <w:t xml:space="preserve">Two </w:t>
            </w:r>
            <w:r w:rsidR="007E7089" w:rsidRPr="005313F0">
              <w:rPr>
                <w:b/>
              </w:rPr>
              <w:t>Disadvantage</w:t>
            </w:r>
            <w:r>
              <w:rPr>
                <w:b/>
              </w:rPr>
              <w:t>s</w:t>
            </w:r>
            <w:r w:rsidR="007E7089" w:rsidRPr="005313F0">
              <w:rPr>
                <w:b/>
              </w:rPr>
              <w:t xml:space="preserve"> of this finance option for the business </w:t>
            </w:r>
          </w:p>
        </w:tc>
      </w:tr>
      <w:tr w:rsidR="001322B5" w:rsidTr="00EF0B6A">
        <w:trPr>
          <w:trHeight w:val="1447"/>
        </w:trPr>
        <w:tc>
          <w:tcPr>
            <w:tcW w:w="2093" w:type="dxa"/>
            <w:vAlign w:val="center"/>
          </w:tcPr>
          <w:p w:rsidR="00EF0B6A" w:rsidRPr="00EF0B6A" w:rsidRDefault="00EF0B6A" w:rsidP="00EF0B6A">
            <w:pPr>
              <w:jc w:val="center"/>
              <w:rPr>
                <w:b/>
              </w:rPr>
            </w:pPr>
            <w:r w:rsidRPr="00EF0B6A">
              <w:rPr>
                <w:b/>
              </w:rPr>
              <w:t>EQUITY</w:t>
            </w:r>
          </w:p>
          <w:p w:rsidR="00EF0B6A" w:rsidRDefault="00EF0B6A" w:rsidP="00EF0B6A">
            <w:pPr>
              <w:jc w:val="center"/>
            </w:pPr>
          </w:p>
          <w:p w:rsidR="001322B5" w:rsidRDefault="00A77D36" w:rsidP="00EF0B6A">
            <w:pPr>
              <w:jc w:val="center"/>
            </w:pPr>
            <w:r>
              <w:t>Personal Savings</w:t>
            </w:r>
          </w:p>
        </w:tc>
        <w:tc>
          <w:tcPr>
            <w:tcW w:w="4152" w:type="dxa"/>
          </w:tcPr>
          <w:p w:rsidR="001322B5" w:rsidRDefault="001322B5" w:rsidP="00A61A5F"/>
        </w:tc>
        <w:tc>
          <w:tcPr>
            <w:tcW w:w="2935" w:type="dxa"/>
          </w:tcPr>
          <w:p w:rsidR="00816147" w:rsidRDefault="00816147" w:rsidP="00A61A5F">
            <w:r>
              <w:t xml:space="preserve"> </w:t>
            </w:r>
          </w:p>
        </w:tc>
        <w:tc>
          <w:tcPr>
            <w:tcW w:w="3311" w:type="dxa"/>
          </w:tcPr>
          <w:p w:rsidR="001322B5" w:rsidRDefault="00AD6B8D" w:rsidP="00A61A5F">
            <w:r>
              <w:t>-</w:t>
            </w:r>
            <w:r w:rsidR="00816147">
              <w:t xml:space="preserve">Using your own money ensures that you do not owe any person or institution any repayments. </w:t>
            </w:r>
          </w:p>
          <w:p w:rsidR="00AD6B8D" w:rsidRDefault="00AD6B8D" w:rsidP="00A61A5F">
            <w:r>
              <w:t xml:space="preserve">- </w:t>
            </w:r>
          </w:p>
          <w:p w:rsidR="00596836" w:rsidRDefault="00596836" w:rsidP="00A61A5F"/>
          <w:p w:rsidR="00AD6B8D" w:rsidRDefault="00AD6B8D" w:rsidP="00596836">
            <w:r>
              <w:t>-</w:t>
            </w:r>
          </w:p>
        </w:tc>
        <w:tc>
          <w:tcPr>
            <w:tcW w:w="3123" w:type="dxa"/>
          </w:tcPr>
          <w:p w:rsidR="00AD6B8D" w:rsidRDefault="00AD6B8D" w:rsidP="00A61A5F">
            <w:r>
              <w:t xml:space="preserve">- Depletes the amount of savings you have for personal use. </w:t>
            </w:r>
          </w:p>
          <w:p w:rsidR="00AD6B8D" w:rsidRDefault="00AD6B8D" w:rsidP="00596836">
            <w:r>
              <w:t xml:space="preserve">- </w:t>
            </w:r>
          </w:p>
          <w:p w:rsidR="00596836" w:rsidRDefault="00596836" w:rsidP="00596836"/>
          <w:p w:rsidR="00596836" w:rsidRDefault="00596836" w:rsidP="00596836">
            <w:r>
              <w:t>-</w:t>
            </w:r>
          </w:p>
          <w:p w:rsidR="00596836" w:rsidRDefault="00596836" w:rsidP="00596836"/>
          <w:p w:rsidR="00596836" w:rsidRDefault="00596836" w:rsidP="00596836"/>
        </w:tc>
      </w:tr>
      <w:tr w:rsidR="002945CB" w:rsidTr="00EF0B6A">
        <w:tc>
          <w:tcPr>
            <w:tcW w:w="2093" w:type="dxa"/>
            <w:vMerge w:val="restart"/>
            <w:vAlign w:val="center"/>
          </w:tcPr>
          <w:p w:rsidR="00EF0B6A" w:rsidRDefault="00EF0B6A" w:rsidP="00EF0B6A">
            <w:pPr>
              <w:jc w:val="center"/>
              <w:rPr>
                <w:b/>
              </w:rPr>
            </w:pPr>
          </w:p>
          <w:p w:rsidR="00EF0B6A" w:rsidRDefault="00EF0B6A" w:rsidP="00EF0B6A">
            <w:pPr>
              <w:jc w:val="center"/>
              <w:rPr>
                <w:b/>
              </w:rPr>
            </w:pPr>
          </w:p>
          <w:p w:rsidR="00EF0B6A" w:rsidRDefault="00EF0B6A" w:rsidP="00EF0B6A">
            <w:pPr>
              <w:jc w:val="center"/>
              <w:rPr>
                <w:b/>
              </w:rPr>
            </w:pPr>
          </w:p>
          <w:p w:rsidR="00EF0B6A" w:rsidRDefault="00EF0B6A" w:rsidP="00EF0B6A">
            <w:pPr>
              <w:jc w:val="center"/>
              <w:rPr>
                <w:b/>
              </w:rPr>
            </w:pPr>
          </w:p>
          <w:p w:rsidR="00EF0B6A" w:rsidRDefault="00EF0B6A" w:rsidP="00EF0B6A">
            <w:pPr>
              <w:jc w:val="center"/>
              <w:rPr>
                <w:b/>
              </w:rPr>
            </w:pPr>
          </w:p>
          <w:p w:rsidR="00EF0B6A" w:rsidRDefault="00EF0B6A" w:rsidP="00EF0B6A">
            <w:pPr>
              <w:jc w:val="center"/>
              <w:rPr>
                <w:b/>
              </w:rPr>
            </w:pPr>
          </w:p>
          <w:p w:rsidR="00EF0B6A" w:rsidRPr="00EF0B6A" w:rsidRDefault="00EF0B6A" w:rsidP="00EF0B6A">
            <w:pPr>
              <w:jc w:val="center"/>
              <w:rPr>
                <w:b/>
              </w:rPr>
            </w:pPr>
            <w:r w:rsidRPr="00EF0B6A">
              <w:rPr>
                <w:b/>
              </w:rPr>
              <w:t>DEBT</w:t>
            </w:r>
          </w:p>
          <w:p w:rsidR="00EF0B6A" w:rsidRDefault="00EF0B6A" w:rsidP="00EF0B6A">
            <w:pPr>
              <w:jc w:val="center"/>
            </w:pPr>
          </w:p>
          <w:p w:rsidR="002945CB" w:rsidRDefault="002945CB" w:rsidP="00EF0B6A">
            <w:pPr>
              <w:jc w:val="center"/>
            </w:pPr>
            <w:r>
              <w:t>Bank Loans</w:t>
            </w:r>
          </w:p>
          <w:p w:rsidR="002945CB" w:rsidRDefault="002945CB" w:rsidP="00EF0B6A">
            <w:pPr>
              <w:jc w:val="center"/>
              <w:rPr>
                <w:i/>
              </w:rPr>
            </w:pPr>
          </w:p>
          <w:p w:rsidR="002945CB" w:rsidRDefault="002945CB" w:rsidP="00EF0B6A">
            <w:pPr>
              <w:jc w:val="center"/>
              <w:rPr>
                <w:i/>
              </w:rPr>
            </w:pPr>
          </w:p>
          <w:p w:rsidR="002945CB" w:rsidRDefault="002945CB" w:rsidP="00EF0B6A">
            <w:pPr>
              <w:jc w:val="center"/>
              <w:rPr>
                <w:i/>
              </w:rPr>
            </w:pPr>
          </w:p>
          <w:p w:rsidR="002945CB" w:rsidRDefault="002945CB" w:rsidP="00EF0B6A">
            <w:pPr>
              <w:jc w:val="center"/>
              <w:rPr>
                <w:i/>
              </w:rPr>
            </w:pPr>
          </w:p>
          <w:p w:rsidR="002945CB" w:rsidRDefault="002945CB" w:rsidP="00EF0B6A">
            <w:pPr>
              <w:jc w:val="center"/>
              <w:rPr>
                <w:i/>
              </w:rPr>
            </w:pPr>
          </w:p>
          <w:p w:rsidR="002945CB" w:rsidRDefault="002945CB" w:rsidP="00EF0B6A">
            <w:pPr>
              <w:rPr>
                <w:i/>
              </w:rPr>
            </w:pPr>
          </w:p>
          <w:p w:rsidR="002945CB" w:rsidRPr="002945CB" w:rsidRDefault="002945CB" w:rsidP="00EF0B6A">
            <w:pPr>
              <w:jc w:val="center"/>
              <w:rPr>
                <w:i/>
              </w:rPr>
            </w:pPr>
          </w:p>
        </w:tc>
        <w:tc>
          <w:tcPr>
            <w:tcW w:w="4152" w:type="dxa"/>
          </w:tcPr>
          <w:p w:rsidR="002945CB" w:rsidRPr="002945CB" w:rsidRDefault="002945CB" w:rsidP="00A61A5F">
            <w:pPr>
              <w:rPr>
                <w:i/>
              </w:rPr>
            </w:pPr>
          </w:p>
          <w:p w:rsidR="002945CB" w:rsidRPr="00EF0B6A" w:rsidRDefault="00EF0B6A" w:rsidP="00A61A5F">
            <w:pPr>
              <w:rPr>
                <w:i/>
              </w:rPr>
            </w:pPr>
            <w:r w:rsidRPr="00EF0B6A">
              <w:rPr>
                <w:i/>
              </w:rPr>
              <w:t>Long/Short term</w:t>
            </w:r>
          </w:p>
          <w:p w:rsidR="002945CB" w:rsidRDefault="002945CB" w:rsidP="00A61A5F"/>
          <w:p w:rsidR="002945CB" w:rsidRDefault="002945CB" w:rsidP="00A61A5F"/>
          <w:p w:rsidR="002945CB" w:rsidRDefault="002945CB" w:rsidP="00A61A5F"/>
          <w:p w:rsidR="002945CB" w:rsidRDefault="002945CB" w:rsidP="00A61A5F"/>
          <w:p w:rsidR="002945CB" w:rsidRDefault="002945CB" w:rsidP="00A61A5F"/>
          <w:p w:rsidR="002945CB" w:rsidRDefault="002945CB" w:rsidP="00A61A5F"/>
        </w:tc>
        <w:tc>
          <w:tcPr>
            <w:tcW w:w="2935" w:type="dxa"/>
          </w:tcPr>
          <w:p w:rsidR="002945CB" w:rsidRDefault="002945CB" w:rsidP="00A61A5F"/>
        </w:tc>
        <w:tc>
          <w:tcPr>
            <w:tcW w:w="3311" w:type="dxa"/>
          </w:tcPr>
          <w:p w:rsidR="002945CB" w:rsidRDefault="002945CB" w:rsidP="00A61A5F"/>
        </w:tc>
        <w:tc>
          <w:tcPr>
            <w:tcW w:w="3123" w:type="dxa"/>
          </w:tcPr>
          <w:p w:rsidR="002945CB" w:rsidRDefault="002945CB" w:rsidP="00A61A5F">
            <w:bookmarkStart w:id="0" w:name="_GoBack"/>
            <w:bookmarkEnd w:id="0"/>
          </w:p>
        </w:tc>
      </w:tr>
      <w:tr w:rsidR="002945CB" w:rsidTr="00A61A5F">
        <w:tc>
          <w:tcPr>
            <w:tcW w:w="2093" w:type="dxa"/>
            <w:vMerge/>
          </w:tcPr>
          <w:p w:rsidR="002945CB" w:rsidRDefault="002945CB" w:rsidP="00A61A5F"/>
        </w:tc>
        <w:tc>
          <w:tcPr>
            <w:tcW w:w="4152" w:type="dxa"/>
          </w:tcPr>
          <w:p w:rsidR="002945CB" w:rsidRPr="002945CB" w:rsidRDefault="002945CB" w:rsidP="00A61A5F">
            <w:pPr>
              <w:rPr>
                <w:i/>
              </w:rPr>
            </w:pPr>
            <w:r>
              <w:rPr>
                <w:i/>
              </w:rPr>
              <w:t>Overdraught</w:t>
            </w:r>
          </w:p>
        </w:tc>
        <w:tc>
          <w:tcPr>
            <w:tcW w:w="2935" w:type="dxa"/>
          </w:tcPr>
          <w:p w:rsidR="002945CB" w:rsidRDefault="002945CB" w:rsidP="00A61A5F"/>
          <w:p w:rsidR="002945CB" w:rsidRDefault="002945CB" w:rsidP="00A61A5F"/>
          <w:p w:rsidR="002945CB" w:rsidRDefault="002945CB" w:rsidP="00A61A5F"/>
          <w:p w:rsidR="002945CB" w:rsidRDefault="002945CB" w:rsidP="00A61A5F"/>
          <w:p w:rsidR="002945CB" w:rsidRDefault="002945CB" w:rsidP="00A61A5F"/>
          <w:p w:rsidR="002945CB" w:rsidRDefault="002945CB" w:rsidP="00A61A5F"/>
          <w:p w:rsidR="002945CB" w:rsidRDefault="002945CB" w:rsidP="00A61A5F"/>
          <w:p w:rsidR="002945CB" w:rsidRDefault="002945CB" w:rsidP="00A61A5F"/>
        </w:tc>
        <w:tc>
          <w:tcPr>
            <w:tcW w:w="3311" w:type="dxa"/>
          </w:tcPr>
          <w:p w:rsidR="002945CB" w:rsidRPr="00F66EE1" w:rsidRDefault="002945CB" w:rsidP="00A61A5F">
            <w:pPr>
              <w:rPr>
                <w:rFonts w:cstheme="minorHAnsi"/>
              </w:rPr>
            </w:pPr>
          </w:p>
        </w:tc>
        <w:tc>
          <w:tcPr>
            <w:tcW w:w="3123" w:type="dxa"/>
          </w:tcPr>
          <w:p w:rsidR="002945CB" w:rsidRDefault="002945CB" w:rsidP="00A61A5F"/>
        </w:tc>
      </w:tr>
    </w:tbl>
    <w:p w:rsidR="00EF0B6A" w:rsidRDefault="00EF0B6A" w:rsidP="00EF0B6A">
      <w:pPr>
        <w:pStyle w:val="Header"/>
        <w:jc w:val="center"/>
      </w:pPr>
      <w:r w:rsidRPr="00EF0B6A">
        <w:rPr>
          <w:sz w:val="28"/>
        </w:rPr>
        <w:t>COM 10 Lesson 2 Worksheet – ARRANGING FINANCE –FINANCE OPTIONS</w:t>
      </w:r>
    </w:p>
    <w:p w:rsidR="000700A0" w:rsidRDefault="000700A0" w:rsidP="00A77D36">
      <w:pPr>
        <w:pStyle w:val="Heading2"/>
      </w:pPr>
    </w:p>
    <w:sectPr w:rsidR="000700A0" w:rsidSect="00132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26D" w:rsidRDefault="00D2726D" w:rsidP="00A61A5F">
      <w:pPr>
        <w:spacing w:after="0" w:line="240" w:lineRule="auto"/>
      </w:pPr>
      <w:r>
        <w:separator/>
      </w:r>
    </w:p>
  </w:endnote>
  <w:endnote w:type="continuationSeparator" w:id="0">
    <w:p w:rsidR="00D2726D" w:rsidRDefault="00D2726D" w:rsidP="00A6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26D" w:rsidRDefault="00D2726D" w:rsidP="00A61A5F">
      <w:pPr>
        <w:spacing w:after="0" w:line="240" w:lineRule="auto"/>
      </w:pPr>
      <w:r>
        <w:separator/>
      </w:r>
    </w:p>
  </w:footnote>
  <w:footnote w:type="continuationSeparator" w:id="0">
    <w:p w:rsidR="00D2726D" w:rsidRDefault="00D2726D" w:rsidP="00A61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6E9F"/>
    <w:multiLevelType w:val="hybridMultilevel"/>
    <w:tmpl w:val="600AE818"/>
    <w:lvl w:ilvl="0" w:tplc="AD0417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E390E"/>
    <w:multiLevelType w:val="hybridMultilevel"/>
    <w:tmpl w:val="213C5916"/>
    <w:lvl w:ilvl="0" w:tplc="68504C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C01EE"/>
    <w:multiLevelType w:val="hybridMultilevel"/>
    <w:tmpl w:val="17206564"/>
    <w:lvl w:ilvl="0" w:tplc="B10EF5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E1420"/>
    <w:multiLevelType w:val="hybridMultilevel"/>
    <w:tmpl w:val="11485C58"/>
    <w:lvl w:ilvl="0" w:tplc="223013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B5"/>
    <w:rsid w:val="000700A0"/>
    <w:rsid w:val="00076356"/>
    <w:rsid w:val="001322B5"/>
    <w:rsid w:val="001F2214"/>
    <w:rsid w:val="00232A58"/>
    <w:rsid w:val="002757CA"/>
    <w:rsid w:val="002945CB"/>
    <w:rsid w:val="00381A94"/>
    <w:rsid w:val="005313F0"/>
    <w:rsid w:val="00596836"/>
    <w:rsid w:val="00743218"/>
    <w:rsid w:val="007E7089"/>
    <w:rsid w:val="00816147"/>
    <w:rsid w:val="00A61A5F"/>
    <w:rsid w:val="00A77D36"/>
    <w:rsid w:val="00AD6B8D"/>
    <w:rsid w:val="00B220B8"/>
    <w:rsid w:val="00B24EB3"/>
    <w:rsid w:val="00C9118D"/>
    <w:rsid w:val="00D2726D"/>
    <w:rsid w:val="00DA0112"/>
    <w:rsid w:val="00EF0B6A"/>
    <w:rsid w:val="00F66EE1"/>
    <w:rsid w:val="00F8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7D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77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763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A5F"/>
  </w:style>
  <w:style w:type="paragraph" w:styleId="Footer">
    <w:name w:val="footer"/>
    <w:basedOn w:val="Normal"/>
    <w:link w:val="FooterChar"/>
    <w:uiPriority w:val="99"/>
    <w:unhideWhenUsed/>
    <w:rsid w:val="00A61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7D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77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763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A5F"/>
  </w:style>
  <w:style w:type="paragraph" w:styleId="Footer">
    <w:name w:val="footer"/>
    <w:basedOn w:val="Normal"/>
    <w:link w:val="FooterChar"/>
    <w:uiPriority w:val="99"/>
    <w:unhideWhenUsed/>
    <w:rsid w:val="00A61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Jacob</cp:lastModifiedBy>
  <cp:revision>4</cp:revision>
  <cp:lastPrinted>2012-07-16T10:19:00Z</cp:lastPrinted>
  <dcterms:created xsi:type="dcterms:W3CDTF">2015-06-17T09:46:00Z</dcterms:created>
  <dcterms:modified xsi:type="dcterms:W3CDTF">2015-06-17T10:48:00Z</dcterms:modified>
</cp:coreProperties>
</file>